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4" w:rsidRPr="004A3185" w:rsidRDefault="00AC52E2" w:rsidP="00012194">
      <w:pPr>
        <w:rPr>
          <w:rFonts w:cstheme="minorHAnsi"/>
          <w:b/>
          <w:bCs/>
          <w:color w:val="000000" w:themeColor="text1"/>
        </w:rPr>
      </w:pPr>
      <w:r w:rsidRPr="004A3185">
        <w:rPr>
          <w:rFonts w:cstheme="minorHAnsi"/>
          <w:color w:val="000000" w:themeColor="text1"/>
        </w:rPr>
        <w:t xml:space="preserve">Odpowiedzi na pytania </w:t>
      </w:r>
      <w:r w:rsidR="004A3185">
        <w:rPr>
          <w:rFonts w:cstheme="minorHAnsi"/>
          <w:color w:val="000000" w:themeColor="text1"/>
        </w:rPr>
        <w:t xml:space="preserve">(2) </w:t>
      </w:r>
      <w:r w:rsidR="00012194" w:rsidRPr="004A3185">
        <w:rPr>
          <w:rFonts w:cstheme="minorHAnsi"/>
          <w:color w:val="000000" w:themeColor="text1"/>
        </w:rPr>
        <w:t xml:space="preserve">dotyczące przetargu </w:t>
      </w:r>
      <w:r w:rsidR="00012194" w:rsidRPr="004A3185">
        <w:rPr>
          <w:rFonts w:cstheme="minorHAnsi"/>
          <w:b/>
          <w:color w:val="000000" w:themeColor="text1"/>
        </w:rPr>
        <w:t>„UTRZYMANIE DRÓG I ZIELENI w</w:t>
      </w:r>
      <w:r w:rsidR="00012194" w:rsidRPr="004A3185">
        <w:rPr>
          <w:rFonts w:cstheme="minorHAnsi"/>
          <w:b/>
          <w:bCs/>
          <w:color w:val="000000" w:themeColor="text1"/>
        </w:rPr>
        <w:t xml:space="preserve"> Enea Połaniec S.A.”</w:t>
      </w:r>
    </w:p>
    <w:p w:rsidR="004A3185" w:rsidRPr="004A3185" w:rsidRDefault="004A3185" w:rsidP="00012194">
      <w:pPr>
        <w:rPr>
          <w:rFonts w:cstheme="minorHAnsi"/>
          <w:b/>
          <w:bCs/>
          <w:color w:val="000000" w:themeColor="text1"/>
        </w:rPr>
      </w:pPr>
      <w:r w:rsidRPr="004A3185">
        <w:rPr>
          <w:rFonts w:cstheme="minorHAnsi"/>
          <w:b/>
          <w:bCs/>
          <w:color w:val="000000" w:themeColor="text1"/>
        </w:rPr>
        <w:t>Pytania</w:t>
      </w:r>
    </w:p>
    <w:p w:rsidR="004A3185" w:rsidRPr="004A3185" w:rsidRDefault="004A3185" w:rsidP="004A318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4A3185">
        <w:rPr>
          <w:rFonts w:asciiTheme="minorHAnsi" w:hAnsiTheme="minorHAnsi" w:cstheme="minorHAnsi"/>
          <w:color w:val="000000" w:themeColor="text1"/>
        </w:rPr>
        <w:t>Jak rozumieć zagospodarowanie drewna podczas wycinki drzew?</w:t>
      </w:r>
    </w:p>
    <w:p w:rsidR="004A3185" w:rsidRDefault="004A3185" w:rsidP="004A3185">
      <w:pPr>
        <w:pStyle w:val="Tekstkomentarza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3185">
        <w:rPr>
          <w:rFonts w:asciiTheme="minorHAnsi" w:hAnsiTheme="minorHAnsi" w:cstheme="minorHAnsi"/>
          <w:color w:val="000000" w:themeColor="text1"/>
          <w:sz w:val="22"/>
          <w:szCs w:val="22"/>
        </w:rPr>
        <w:t>Czy istnieje możliwość wykonywania w ramach usług interwencyjnych innych czynności niż wymienionych w poniższej tabeli, bądź w innej lokalizacji niż wskazanych w tabeli?</w:t>
      </w:r>
    </w:p>
    <w:p w:rsidR="004A3185" w:rsidRPr="004A3185" w:rsidRDefault="004A3185" w:rsidP="004A3185">
      <w:pPr>
        <w:pStyle w:val="Tekstkomentarza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7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617"/>
        <w:gridCol w:w="2030"/>
        <w:gridCol w:w="2031"/>
      </w:tblGrid>
      <w:tr w:rsidR="004A3185" w:rsidRPr="004A3185" w:rsidTr="004A3185">
        <w:trPr>
          <w:trHeight w:val="33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85" w:rsidRPr="004A3185" w:rsidRDefault="004A3185">
            <w:pPr>
              <w:spacing w:line="252" w:lineRule="auto"/>
              <w:rPr>
                <w:rFonts w:cstheme="minorHAnsi"/>
                <w:color w:val="000000" w:themeColor="text1"/>
              </w:rPr>
            </w:pPr>
            <w:r w:rsidRPr="004A3185">
              <w:rPr>
                <w:rFonts w:cstheme="minorHAnsi"/>
                <w:color w:val="000000" w:themeColor="text1"/>
              </w:rPr>
              <w:t>L.p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85" w:rsidRPr="004A3185" w:rsidRDefault="004A3185">
            <w:pPr>
              <w:spacing w:line="252" w:lineRule="auto"/>
              <w:rPr>
                <w:rFonts w:cstheme="minorHAnsi"/>
                <w:color w:val="000000" w:themeColor="text1"/>
              </w:rPr>
            </w:pPr>
            <w:r w:rsidRPr="004A3185">
              <w:rPr>
                <w:rFonts w:cstheme="minorHAnsi"/>
                <w:color w:val="000000" w:themeColor="text1"/>
              </w:rPr>
              <w:t>Nazwa czynności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85" w:rsidRPr="004A3185" w:rsidRDefault="004A3185">
            <w:pPr>
              <w:spacing w:line="252" w:lineRule="auto"/>
              <w:rPr>
                <w:rFonts w:cstheme="minorHAnsi"/>
                <w:color w:val="000000" w:themeColor="text1"/>
              </w:rPr>
            </w:pPr>
            <w:r w:rsidRPr="004A3185">
              <w:rPr>
                <w:rFonts w:cstheme="minorHAnsi"/>
                <w:color w:val="000000" w:themeColor="text1"/>
              </w:rPr>
              <w:t>Lokalizacja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85" w:rsidRPr="004A3185" w:rsidRDefault="004A3185">
            <w:pPr>
              <w:spacing w:line="252" w:lineRule="auto"/>
              <w:rPr>
                <w:rFonts w:cstheme="minorHAnsi"/>
                <w:color w:val="000000" w:themeColor="text1"/>
              </w:rPr>
            </w:pPr>
            <w:r w:rsidRPr="004A3185">
              <w:rPr>
                <w:rFonts w:cstheme="minorHAnsi"/>
                <w:color w:val="000000" w:themeColor="text1"/>
              </w:rPr>
              <w:t>Częstotliwość</w:t>
            </w:r>
          </w:p>
        </w:tc>
      </w:tr>
      <w:tr w:rsidR="004A3185" w:rsidRPr="004A3185" w:rsidTr="004A3185">
        <w:trPr>
          <w:trHeight w:val="1349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85" w:rsidRPr="004A3185" w:rsidRDefault="004A3185">
            <w:pPr>
              <w:spacing w:line="252" w:lineRule="auto"/>
              <w:rPr>
                <w:rFonts w:cstheme="minorHAnsi"/>
                <w:color w:val="000000" w:themeColor="text1"/>
              </w:rPr>
            </w:pPr>
            <w:r w:rsidRPr="004A3185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85" w:rsidRPr="004A3185" w:rsidRDefault="004A3185">
            <w:pPr>
              <w:spacing w:line="252" w:lineRule="auto"/>
              <w:rPr>
                <w:rFonts w:cstheme="minorHAnsi"/>
                <w:color w:val="000000" w:themeColor="text1"/>
              </w:rPr>
            </w:pPr>
            <w:r w:rsidRPr="004A3185">
              <w:rPr>
                <w:rFonts w:cstheme="minorHAnsi"/>
                <w:color w:val="000000" w:themeColor="text1"/>
              </w:rPr>
              <w:t>usuwanie z dróg i placów: paliw produkcyjnych, odpadów paleniskowych, smarów i olejów, a także innych czynników i odpadów produkcyjnych, zagospodarowanie lub utylizacja powstałych odpadów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85" w:rsidRPr="004A3185" w:rsidRDefault="004A3185">
            <w:pPr>
              <w:spacing w:line="252" w:lineRule="auto"/>
              <w:rPr>
                <w:rFonts w:cstheme="minorHAnsi"/>
                <w:color w:val="000000" w:themeColor="text1"/>
              </w:rPr>
            </w:pPr>
            <w:r w:rsidRPr="004A3185">
              <w:rPr>
                <w:rFonts w:cstheme="minorHAnsi"/>
                <w:color w:val="000000" w:themeColor="text1"/>
              </w:rPr>
              <w:t>Drogi  wewnętrzne na terenie elektrowni i dojazdowe do elektrowni oraz do składowiska odpadów paleniskowych Pióry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85" w:rsidRPr="004A3185" w:rsidRDefault="004A3185">
            <w:pPr>
              <w:spacing w:line="252" w:lineRule="auto"/>
              <w:rPr>
                <w:rFonts w:cstheme="minorHAnsi"/>
                <w:color w:val="000000" w:themeColor="text1"/>
              </w:rPr>
            </w:pPr>
            <w:r w:rsidRPr="004A3185">
              <w:rPr>
                <w:rFonts w:cstheme="minorHAnsi"/>
                <w:color w:val="000000" w:themeColor="text1"/>
              </w:rPr>
              <w:t>Wg. zgłoszeń</w:t>
            </w:r>
          </w:p>
        </w:tc>
      </w:tr>
      <w:tr w:rsidR="004A3185" w:rsidRPr="004A3185" w:rsidTr="004A3185">
        <w:trPr>
          <w:trHeight w:val="74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85" w:rsidRPr="004A3185" w:rsidRDefault="004A3185">
            <w:pPr>
              <w:spacing w:line="252" w:lineRule="auto"/>
              <w:rPr>
                <w:rFonts w:cstheme="minorHAnsi"/>
                <w:color w:val="000000" w:themeColor="text1"/>
              </w:rPr>
            </w:pPr>
            <w:r w:rsidRPr="004A3185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85" w:rsidRPr="004A3185" w:rsidRDefault="004A3185">
            <w:pPr>
              <w:spacing w:line="252" w:lineRule="auto"/>
              <w:rPr>
                <w:rFonts w:cstheme="minorHAnsi"/>
                <w:color w:val="000000" w:themeColor="text1"/>
              </w:rPr>
            </w:pPr>
            <w:r w:rsidRPr="004A3185">
              <w:rPr>
                <w:rFonts w:cstheme="minorHAnsi"/>
                <w:color w:val="000000" w:themeColor="text1"/>
              </w:rPr>
              <w:t>wycinanie zarośli, usuwanie drzew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85" w:rsidRPr="004A3185" w:rsidRDefault="004A3185">
            <w:pPr>
              <w:spacing w:line="252" w:lineRule="auto"/>
              <w:rPr>
                <w:rFonts w:cstheme="minorHAnsi"/>
                <w:color w:val="000000" w:themeColor="text1"/>
              </w:rPr>
            </w:pPr>
            <w:r w:rsidRPr="004A3185">
              <w:rPr>
                <w:rFonts w:cstheme="minorHAnsi"/>
                <w:color w:val="000000" w:themeColor="text1"/>
              </w:rPr>
              <w:t>Teren elektrowni oraz składowisko odpadów paleniskowych Pióry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85" w:rsidRPr="004A3185" w:rsidRDefault="004A3185">
            <w:pPr>
              <w:spacing w:line="252" w:lineRule="auto"/>
              <w:rPr>
                <w:rFonts w:cstheme="minorHAnsi"/>
                <w:color w:val="000000" w:themeColor="text1"/>
              </w:rPr>
            </w:pPr>
            <w:r w:rsidRPr="004A3185">
              <w:rPr>
                <w:rFonts w:cstheme="minorHAnsi"/>
                <w:color w:val="000000" w:themeColor="text1"/>
              </w:rPr>
              <w:t>Wg. zgłoszeń</w:t>
            </w:r>
          </w:p>
        </w:tc>
      </w:tr>
    </w:tbl>
    <w:p w:rsidR="00012194" w:rsidRPr="004A3185" w:rsidRDefault="00012194" w:rsidP="00012194">
      <w:pPr>
        <w:rPr>
          <w:rFonts w:cstheme="minorHAnsi"/>
          <w:b/>
          <w:bCs/>
          <w:color w:val="000000" w:themeColor="text1"/>
        </w:rPr>
      </w:pPr>
    </w:p>
    <w:p w:rsidR="004A3185" w:rsidRPr="004A3185" w:rsidRDefault="004A3185" w:rsidP="00012194">
      <w:pPr>
        <w:rPr>
          <w:rFonts w:cstheme="minorHAnsi"/>
          <w:b/>
          <w:bCs/>
          <w:color w:val="000000" w:themeColor="text1"/>
        </w:rPr>
      </w:pPr>
      <w:r w:rsidRPr="004A3185">
        <w:rPr>
          <w:rFonts w:cstheme="minorHAnsi"/>
          <w:b/>
          <w:bCs/>
          <w:color w:val="000000" w:themeColor="text1"/>
        </w:rPr>
        <w:t>Odpowiedzi</w:t>
      </w:r>
    </w:p>
    <w:p w:rsidR="004A3185" w:rsidRDefault="004A3185" w:rsidP="004A3185">
      <w:pPr>
        <w:pStyle w:val="Akapitzlist"/>
        <w:rPr>
          <w:rFonts w:asciiTheme="minorHAnsi" w:hAnsiTheme="minorHAnsi" w:cstheme="minorHAnsi"/>
          <w:color w:val="000000" w:themeColor="text1"/>
          <w:lang w:eastAsia="en-US"/>
        </w:rPr>
      </w:pPr>
      <w:r w:rsidRPr="004A3185">
        <w:rPr>
          <w:rFonts w:asciiTheme="minorHAnsi" w:hAnsiTheme="minorHAnsi" w:cstheme="minorHAnsi"/>
          <w:color w:val="000000" w:themeColor="text1"/>
          <w:lang w:eastAsia="en-US"/>
        </w:rPr>
        <w:t xml:space="preserve">Ad.1 </w:t>
      </w:r>
      <w:r w:rsidRPr="004A3185">
        <w:rPr>
          <w:rFonts w:asciiTheme="minorHAnsi" w:hAnsiTheme="minorHAnsi" w:cstheme="minorHAnsi"/>
          <w:color w:val="000000" w:themeColor="text1"/>
          <w:lang w:eastAsia="en-US"/>
        </w:rPr>
        <w:t>Drzewo pozyskane z wycink</w:t>
      </w:r>
      <w:r>
        <w:rPr>
          <w:rFonts w:asciiTheme="minorHAnsi" w:hAnsiTheme="minorHAnsi" w:cstheme="minorHAnsi"/>
          <w:color w:val="000000" w:themeColor="text1"/>
          <w:lang w:eastAsia="en-US"/>
        </w:rPr>
        <w:t>i drzew, zarośli zagospodaruje W</w:t>
      </w:r>
      <w:r w:rsidRPr="004A3185">
        <w:rPr>
          <w:rFonts w:asciiTheme="minorHAnsi" w:hAnsiTheme="minorHAnsi" w:cstheme="minorHAnsi"/>
          <w:color w:val="000000" w:themeColor="text1"/>
          <w:lang w:eastAsia="en-US"/>
        </w:rPr>
        <w:t>ykonawca na swój koszt (nie przekazuje do Enea)</w:t>
      </w:r>
      <w:r>
        <w:rPr>
          <w:rFonts w:asciiTheme="minorHAnsi" w:hAnsiTheme="minorHAnsi" w:cstheme="minorHAnsi"/>
          <w:color w:val="000000" w:themeColor="text1"/>
          <w:lang w:eastAsia="en-US"/>
        </w:rPr>
        <w:t>.</w:t>
      </w:r>
    </w:p>
    <w:p w:rsidR="004A3185" w:rsidRPr="004A3185" w:rsidRDefault="004A3185" w:rsidP="004A3185">
      <w:pPr>
        <w:pStyle w:val="Akapitzlist"/>
        <w:rPr>
          <w:rFonts w:asciiTheme="minorHAnsi" w:hAnsiTheme="minorHAnsi" w:cstheme="minorHAnsi"/>
          <w:color w:val="000000" w:themeColor="text1"/>
          <w:lang w:eastAsia="en-US"/>
        </w:rPr>
      </w:pPr>
    </w:p>
    <w:p w:rsidR="004A3185" w:rsidRPr="004A3185" w:rsidRDefault="004A3185" w:rsidP="004A3185">
      <w:pPr>
        <w:pStyle w:val="Akapitzlist"/>
        <w:rPr>
          <w:rFonts w:asciiTheme="minorHAnsi" w:hAnsiTheme="minorHAnsi" w:cstheme="minorHAnsi"/>
          <w:color w:val="000000" w:themeColor="text1"/>
          <w:lang w:eastAsia="en-US"/>
        </w:rPr>
      </w:pPr>
      <w:r w:rsidRPr="004A3185">
        <w:rPr>
          <w:rFonts w:asciiTheme="minorHAnsi" w:hAnsiTheme="minorHAnsi" w:cstheme="minorHAnsi"/>
          <w:color w:val="000000" w:themeColor="text1"/>
          <w:lang w:eastAsia="en-US"/>
        </w:rPr>
        <w:t xml:space="preserve">Ad.2 </w:t>
      </w:r>
      <w:r w:rsidRPr="004A3185">
        <w:rPr>
          <w:rFonts w:asciiTheme="minorHAnsi" w:hAnsiTheme="minorHAnsi" w:cstheme="minorHAnsi"/>
          <w:color w:val="000000" w:themeColor="text1"/>
          <w:lang w:eastAsia="en-US"/>
        </w:rPr>
        <w:t>Nie przewiduje się w ramach prac interwencyjnych innych prac niż wymienione w tabeli jak również zmian w lokalizacji</w:t>
      </w:r>
      <w:r>
        <w:rPr>
          <w:rFonts w:asciiTheme="minorHAnsi" w:hAnsiTheme="minorHAnsi" w:cstheme="minorHAnsi"/>
          <w:color w:val="000000" w:themeColor="text1"/>
          <w:lang w:eastAsia="en-US"/>
        </w:rPr>
        <w:t>.</w:t>
      </w:r>
    </w:p>
    <w:p w:rsidR="00544357" w:rsidRPr="004A3185" w:rsidRDefault="00544357" w:rsidP="00AC52E2">
      <w:pPr>
        <w:spacing w:after="0" w:line="240" w:lineRule="auto"/>
        <w:rPr>
          <w:rFonts w:cstheme="minorHAnsi"/>
        </w:rPr>
      </w:pPr>
    </w:p>
    <w:sectPr w:rsidR="00544357" w:rsidRPr="004A3185" w:rsidSect="00AC52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96" w:rsidRDefault="00443896" w:rsidP="00012194">
      <w:pPr>
        <w:spacing w:after="0" w:line="240" w:lineRule="auto"/>
      </w:pPr>
      <w:r>
        <w:separator/>
      </w:r>
    </w:p>
  </w:endnote>
  <w:endnote w:type="continuationSeparator" w:id="0">
    <w:p w:rsidR="00443896" w:rsidRDefault="00443896" w:rsidP="0001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96" w:rsidRDefault="00443896" w:rsidP="00012194">
      <w:pPr>
        <w:spacing w:after="0" w:line="240" w:lineRule="auto"/>
      </w:pPr>
      <w:r>
        <w:separator/>
      </w:r>
    </w:p>
  </w:footnote>
  <w:footnote w:type="continuationSeparator" w:id="0">
    <w:p w:rsidR="00443896" w:rsidRDefault="00443896" w:rsidP="00012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49D4"/>
    <w:multiLevelType w:val="multilevel"/>
    <w:tmpl w:val="0415001F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3637C3"/>
    <w:multiLevelType w:val="hybridMultilevel"/>
    <w:tmpl w:val="66428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41A24"/>
    <w:multiLevelType w:val="hybridMultilevel"/>
    <w:tmpl w:val="8BB07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94"/>
    <w:rsid w:val="00012194"/>
    <w:rsid w:val="0015643E"/>
    <w:rsid w:val="002E46A2"/>
    <w:rsid w:val="00443896"/>
    <w:rsid w:val="004A3185"/>
    <w:rsid w:val="00544357"/>
    <w:rsid w:val="00600B57"/>
    <w:rsid w:val="0063713E"/>
    <w:rsid w:val="007A79C3"/>
    <w:rsid w:val="007E1965"/>
    <w:rsid w:val="009E505D"/>
    <w:rsid w:val="00AC52E2"/>
    <w:rsid w:val="00C64E2D"/>
    <w:rsid w:val="00CC7AE4"/>
    <w:rsid w:val="00E22F7A"/>
    <w:rsid w:val="00E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81A93-69D2-4C33-9A8F-E536F41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194"/>
  </w:style>
  <w:style w:type="paragraph" w:styleId="Stopka">
    <w:name w:val="footer"/>
    <w:basedOn w:val="Normalny"/>
    <w:link w:val="StopkaZnak"/>
    <w:uiPriority w:val="99"/>
    <w:unhideWhenUsed/>
    <w:rsid w:val="0001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194"/>
  </w:style>
  <w:style w:type="paragraph" w:styleId="Akapitzlist">
    <w:name w:val="List Paragraph"/>
    <w:basedOn w:val="Normalny"/>
    <w:uiPriority w:val="34"/>
    <w:qFormat/>
    <w:rsid w:val="004A3185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185"/>
    <w:pPr>
      <w:spacing w:after="0" w:line="240" w:lineRule="auto"/>
    </w:pPr>
    <w:rPr>
      <w:rFonts w:ascii="Verdana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185"/>
    <w:rPr>
      <w:rFonts w:ascii="Verdana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Filipowicz Stanisław</dc:creator>
  <cp:keywords/>
  <dc:description/>
  <cp:lastModifiedBy>Mazur Marek</cp:lastModifiedBy>
  <cp:revision>3</cp:revision>
  <dcterms:created xsi:type="dcterms:W3CDTF">2018-08-07T05:49:00Z</dcterms:created>
  <dcterms:modified xsi:type="dcterms:W3CDTF">2018-08-07T05:52:00Z</dcterms:modified>
</cp:coreProperties>
</file>